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9B" w:rsidRPr="00EA379B" w:rsidRDefault="00EA379B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17 октября прошла встреча руководителя Рособрнадзора С.С.Кравцова с родителями выпускников в режиме телеконференции. В ходе встречи были даны ответы на вопросы, касающиеся организации и проведения в 2018 году ЕГЭ и ОГЭ, всероссийских проверочных работ (ВПР), национальных исследований качества образования (НИКО).</w:t>
      </w:r>
    </w:p>
    <w:p w:rsidR="00EA379B" w:rsidRPr="00EA379B" w:rsidRDefault="00EA379B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Запись данного мероприятия доступна по адресу в сети Интернет: </w:t>
      </w:r>
      <w:hyperlink r:id="rId4" w:tgtFrame="_blank" w:history="1">
        <w:r w:rsidRPr="00EA379B">
          <w:rPr>
            <w:rFonts w:ascii="Times New Roman" w:eastAsia="Times New Roman" w:hAnsi="Times New Roman" w:cs="Times New Roman"/>
            <w:color w:val="990099"/>
            <w:sz w:val="36"/>
            <w:szCs w:val="36"/>
            <w:u w:val="single"/>
            <w:lang w:eastAsia="ru-RU"/>
          </w:rPr>
          <w:t>https://www.youtube.com/watch?v=kAWdGdOl8pY</w:t>
        </w:r>
      </w:hyperlink>
    </w:p>
    <w:p w:rsidR="00EA379B" w:rsidRPr="00EA379B" w:rsidRDefault="00EA379B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A379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EA379B" w:rsidRPr="00EA379B" w:rsidRDefault="00EA379B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Также, начинается цикл телепередач по ТВ на канале ОТР «О ЕГЭ предметно», в которых специалисты Рособрнадзора и ФИПИ, школьные учителя, расскажут о том, как лучше подготовиться к успешной сдачи единого государственного экзамена, на что обратить внимание при выполнении заданий, какие типичные ошибки встречаются у выпускников, что нового в экзаменационных заданиях и ответят на вопросы телезрителей.</w:t>
      </w:r>
    </w:p>
    <w:p w:rsidR="00EA379B" w:rsidRPr="00EA379B" w:rsidRDefault="00EA379B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Первый эфир запланирован 23 октября в 17:30.</w:t>
      </w:r>
    </w:p>
    <w:p w:rsidR="00EA379B" w:rsidRPr="00EA379B" w:rsidRDefault="00EA379B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Записи вышедших эфиров «О ЕГЭ предметно» как этого, так и предыдущих лет можно найти на Youtube-канале Рособрнадзора:</w:t>
      </w:r>
    </w:p>
    <w:p w:rsidR="00EA379B" w:rsidRPr="00EA379B" w:rsidRDefault="00370753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hyperlink r:id="rId5" w:tgtFrame="_blank" w:history="1">
        <w:r w:rsidR="00EA379B" w:rsidRPr="00EA379B">
          <w:rPr>
            <w:rFonts w:ascii="Times New Roman" w:eastAsia="Times New Roman" w:hAnsi="Times New Roman" w:cs="Times New Roman"/>
            <w:color w:val="990099"/>
            <w:sz w:val="36"/>
            <w:szCs w:val="36"/>
            <w:u w:val="single"/>
            <w:lang w:eastAsia="ru-RU"/>
          </w:rPr>
          <w:t>www.youtube.com/user/rosobrnadzor</w:t>
        </w:r>
      </w:hyperlink>
    </w:p>
    <w:p w:rsidR="00F95D74" w:rsidRDefault="00F95D74"/>
    <w:sectPr w:rsidR="00F95D74" w:rsidSect="00F9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379B"/>
    <w:rsid w:val="00370753"/>
    <w:rsid w:val="00EA379B"/>
    <w:rsid w:val="00F3416E"/>
    <w:rsid w:val="00F9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user/rosobrnadzor" TargetMode="External"/><Relationship Id="rId4" Type="http://schemas.openxmlformats.org/officeDocument/2006/relationships/hyperlink" Target="https://www.youtube.com/watch?v=kAWdGdOl8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madras</cp:lastModifiedBy>
  <cp:revision>2</cp:revision>
  <dcterms:created xsi:type="dcterms:W3CDTF">2018-01-22T20:51:00Z</dcterms:created>
  <dcterms:modified xsi:type="dcterms:W3CDTF">2018-01-22T20:51:00Z</dcterms:modified>
</cp:coreProperties>
</file>